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F1458A" w:rsidRPr="00F1458A" w14:paraId="7DB6B065" w14:textId="77777777" w:rsidTr="00056E4F">
        <w:trPr>
          <w:trHeight w:val="397"/>
        </w:trPr>
        <w:tc>
          <w:tcPr>
            <w:tcW w:w="15163" w:type="dxa"/>
            <w:gridSpan w:val="7"/>
            <w:shd w:val="clear" w:color="auto" w:fill="C00000"/>
          </w:tcPr>
          <w:p w14:paraId="1A7460EA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F1458A" w:rsidRPr="00F1458A" w14:paraId="6894506A" w14:textId="77777777" w:rsidTr="00056E4F">
        <w:trPr>
          <w:trHeight w:val="397"/>
        </w:trPr>
        <w:tc>
          <w:tcPr>
            <w:tcW w:w="1089" w:type="dxa"/>
            <w:shd w:val="clear" w:color="auto" w:fill="C00000"/>
          </w:tcPr>
          <w:p w14:paraId="649A0627" w14:textId="77777777" w:rsidR="00952CAA" w:rsidRPr="00BD64AF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58" w:type="dxa"/>
            <w:shd w:val="clear" w:color="auto" w:fill="C00000"/>
          </w:tcPr>
          <w:p w14:paraId="03EB02ED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62" w:type="dxa"/>
            <w:shd w:val="clear" w:color="auto" w:fill="C00000"/>
          </w:tcPr>
          <w:p w14:paraId="69DC0221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79" w:type="dxa"/>
            <w:shd w:val="clear" w:color="auto" w:fill="C00000"/>
          </w:tcPr>
          <w:p w14:paraId="384AA97E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544" w:type="dxa"/>
            <w:shd w:val="clear" w:color="auto" w:fill="C00000"/>
          </w:tcPr>
          <w:p w14:paraId="23552A21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686" w:type="dxa"/>
            <w:shd w:val="clear" w:color="auto" w:fill="C00000"/>
          </w:tcPr>
          <w:p w14:paraId="153E0849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45" w:type="dxa"/>
            <w:shd w:val="clear" w:color="auto" w:fill="C00000"/>
          </w:tcPr>
          <w:p w14:paraId="07D09943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BC5E36" w:rsidRPr="00F1458A" w14:paraId="22ABBFE6" w14:textId="77777777" w:rsidTr="00056E4F">
        <w:trPr>
          <w:trHeight w:val="380"/>
        </w:trPr>
        <w:tc>
          <w:tcPr>
            <w:tcW w:w="1089" w:type="dxa"/>
            <w:shd w:val="clear" w:color="auto" w:fill="C00000"/>
          </w:tcPr>
          <w:p w14:paraId="1CDDF1BD" w14:textId="77777777" w:rsidR="00BC5E36" w:rsidRPr="00BD64AF" w:rsidRDefault="00BC5E36" w:rsidP="00BC5E3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FCA6BD"/>
          </w:tcPr>
          <w:p w14:paraId="35431685" w14:textId="3D31F9BB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t>Our rules for being safe</w:t>
            </w:r>
          </w:p>
        </w:tc>
        <w:tc>
          <w:tcPr>
            <w:tcW w:w="2262" w:type="dxa"/>
            <w:shd w:val="clear" w:color="auto" w:fill="FCA6BD"/>
          </w:tcPr>
          <w:p w14:paraId="69C3BF7C" w14:textId="41463F0B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t xml:space="preserve">Things we see – using Smartie the Penguin </w:t>
            </w:r>
          </w:p>
        </w:tc>
        <w:tc>
          <w:tcPr>
            <w:tcW w:w="1979" w:type="dxa"/>
            <w:shd w:val="clear" w:color="auto" w:fill="FCA6BD"/>
          </w:tcPr>
          <w:p w14:paraId="673F7855" w14:textId="3EED671B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t>Internet safety day keeping personal information safe/inappropriate contact – little bird’s internet security adventure app</w:t>
            </w:r>
          </w:p>
        </w:tc>
        <w:tc>
          <w:tcPr>
            <w:tcW w:w="2544" w:type="dxa"/>
            <w:shd w:val="clear" w:color="auto" w:fill="FCA6BD"/>
          </w:tcPr>
          <w:p w14:paraId="08F84D84" w14:textId="3499560B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t>Technology around us – positive use of the web</w:t>
            </w:r>
          </w:p>
        </w:tc>
        <w:tc>
          <w:tcPr>
            <w:tcW w:w="2686" w:type="dxa"/>
            <w:shd w:val="clear" w:color="auto" w:fill="FCA6BD"/>
          </w:tcPr>
          <w:p w14:paraId="19831468" w14:textId="7986B8A9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t>Sharing information – possible resource – Websters email</w:t>
            </w:r>
          </w:p>
        </w:tc>
        <w:tc>
          <w:tcPr>
            <w:tcW w:w="2545" w:type="dxa"/>
            <w:shd w:val="clear" w:color="auto" w:fill="FCA6BD"/>
          </w:tcPr>
          <w:p w14:paraId="40673556" w14:textId="77777777" w:rsidR="00BC5E36" w:rsidRDefault="00BC5E36" w:rsidP="00BC5E36">
            <w:r>
              <w:t xml:space="preserve">Misleading content/ reporting </w:t>
            </w:r>
          </w:p>
          <w:p w14:paraId="64F83F92" w14:textId="52760D84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t>Penguinpig</w:t>
            </w:r>
            <w:proofErr w:type="spellEnd"/>
            <w:r>
              <w:t xml:space="preserve"> </w:t>
            </w:r>
          </w:p>
        </w:tc>
      </w:tr>
      <w:tr w:rsidR="00BC5E36" w:rsidRPr="00F1458A" w14:paraId="3ED73301" w14:textId="77777777" w:rsidTr="00056E4F">
        <w:trPr>
          <w:trHeight w:val="380"/>
        </w:trPr>
        <w:tc>
          <w:tcPr>
            <w:tcW w:w="1089" w:type="dxa"/>
            <w:shd w:val="clear" w:color="auto" w:fill="C00000"/>
          </w:tcPr>
          <w:p w14:paraId="31ED97B3" w14:textId="40CFBDA7" w:rsidR="00BC5E36" w:rsidRPr="00BD64AF" w:rsidRDefault="00BC5E36" w:rsidP="00BC5E3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BC5E36" w:rsidRPr="00BD64AF" w:rsidRDefault="00BC5E36" w:rsidP="00BC5E3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275C26CD" w14:textId="658D0509" w:rsidR="004E5D69" w:rsidRDefault="004E5D69" w:rsidP="00BC5E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Computer, iPad, tablet, App, button, mouse, screen, keyboard,</w:t>
            </w:r>
          </w:p>
          <w:p w14:paraId="3903E5A0" w14:textId="77777777" w:rsidR="004E5D69" w:rsidRDefault="004E5D69" w:rsidP="00BC5E36">
            <w:pPr>
              <w:rPr>
                <w:rFonts w:asciiTheme="majorHAnsi" w:hAnsiTheme="majorHAnsi" w:cstheme="majorHAnsi"/>
              </w:rPr>
            </w:pPr>
          </w:p>
          <w:p w14:paraId="47C72C81" w14:textId="1549530D" w:rsidR="00BC5E36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Google, internet, sequence, instructions, search, safety, online, password,</w:t>
            </w:r>
          </w:p>
          <w:p w14:paraId="78B4FF9C" w14:textId="77777777" w:rsidR="00BC5E36" w:rsidRDefault="00BC5E36" w:rsidP="00BC5E36">
            <w:pPr>
              <w:rPr>
                <w:rFonts w:cstheme="minorHAnsi"/>
                <w:color w:val="000000" w:themeColor="text1"/>
              </w:rPr>
            </w:pPr>
          </w:p>
          <w:p w14:paraId="1CA8550E" w14:textId="6E072945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2" w:type="dxa"/>
          </w:tcPr>
          <w:p w14:paraId="5FF80A29" w14:textId="23C737B3" w:rsidR="00BC5E36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 xml:space="preserve">Google, information, control, instruction, internet, robot, save, sequence, instructions, </w:t>
            </w:r>
          </w:p>
          <w:p w14:paraId="31BCDFC8" w14:textId="77777777" w:rsidR="00BC5E36" w:rsidRDefault="00BC5E36" w:rsidP="00BC5E36">
            <w:pPr>
              <w:rPr>
                <w:rFonts w:cstheme="minorHAnsi"/>
                <w:color w:val="000000" w:themeColor="text1"/>
              </w:rPr>
            </w:pPr>
          </w:p>
          <w:p w14:paraId="7423506A" w14:textId="08554C7B" w:rsidR="00BC5E36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Tablet, software</w:t>
            </w:r>
            <w:r>
              <w:rPr>
                <w:rFonts w:cstheme="minorHAnsi"/>
                <w:color w:val="000000" w:themeColor="text1"/>
              </w:rPr>
              <w:t xml:space="preserve">, keys, </w:t>
            </w:r>
            <w:r w:rsidR="0041615A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pacebar, backspace</w:t>
            </w:r>
          </w:p>
          <w:p w14:paraId="00D3ABEB" w14:textId="09D0E574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Media, images, sounds, video</w:t>
            </w:r>
          </w:p>
        </w:tc>
        <w:tc>
          <w:tcPr>
            <w:tcW w:w="1979" w:type="dxa"/>
          </w:tcPr>
          <w:p w14:paraId="0F34DBDF" w14:textId="77777777" w:rsidR="004E5D69" w:rsidRDefault="004E5D69" w:rsidP="004E5D69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Google, internet, sequence, instructions, search, safety, online, password,</w:t>
            </w:r>
          </w:p>
          <w:p w14:paraId="04C5BB3B" w14:textId="77777777" w:rsidR="00BC5E36" w:rsidRDefault="00BC5E36" w:rsidP="00BC5E3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37718D5" w14:textId="642F470D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Images, record, playback, sounds</w:t>
            </w:r>
          </w:p>
        </w:tc>
        <w:tc>
          <w:tcPr>
            <w:tcW w:w="2544" w:type="dxa"/>
          </w:tcPr>
          <w:p w14:paraId="30A58D83" w14:textId="2CB09CC7" w:rsidR="004E5D69" w:rsidRDefault="00BC5E36" w:rsidP="00BC5E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Google, information, control, instruction, internet, robot, save, sequence, instructions, search, safety, online, password, </w:t>
            </w:r>
          </w:p>
          <w:p w14:paraId="63D3CD91" w14:textId="77777777" w:rsidR="004E5D69" w:rsidRDefault="004E5D69" w:rsidP="00BC5E36">
            <w:pPr>
              <w:rPr>
                <w:rFonts w:asciiTheme="majorHAnsi" w:hAnsiTheme="majorHAnsi" w:cstheme="majorHAnsi"/>
              </w:rPr>
            </w:pPr>
          </w:p>
          <w:p w14:paraId="1B0081A4" w14:textId="5A32A43E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Software, command, control</w:t>
            </w:r>
          </w:p>
        </w:tc>
        <w:tc>
          <w:tcPr>
            <w:tcW w:w="2686" w:type="dxa"/>
          </w:tcPr>
          <w:p w14:paraId="5C8015C0" w14:textId="77777777" w:rsidR="00BC5E36" w:rsidRDefault="00BC5E36" w:rsidP="00BC5E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Computer, iPad, tablet, App, button, mouse, screen, keyboard, Google, information, control, instruction, internet, robot, save, sequence, instructions, search, safety, online, password, </w:t>
            </w:r>
          </w:p>
          <w:p w14:paraId="04605657" w14:textId="77777777" w:rsidR="00BC5E36" w:rsidRDefault="00BC5E36" w:rsidP="00BC5E3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7D7A42D9" w14:textId="38CF50ED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Design, create, evaluate, algorithms</w:t>
            </w:r>
          </w:p>
        </w:tc>
        <w:tc>
          <w:tcPr>
            <w:tcW w:w="2545" w:type="dxa"/>
          </w:tcPr>
          <w:p w14:paraId="7C20C2C0" w14:textId="177FCD9F" w:rsidR="00BC5E36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Computer, iPad, tablet, App, button, mouse, screen, keyboard, Google, information, control, instruction, internet, robot, save, sequence, instructions, search, safety, online, password,</w:t>
            </w:r>
          </w:p>
          <w:p w14:paraId="0D665E39" w14:textId="77777777" w:rsidR="00BC5E36" w:rsidRDefault="00BC5E36" w:rsidP="00BC5E36">
            <w:pPr>
              <w:rPr>
                <w:rFonts w:cstheme="minorHAnsi"/>
                <w:color w:val="000000" w:themeColor="text1"/>
              </w:rPr>
            </w:pPr>
          </w:p>
          <w:p w14:paraId="52975E53" w14:textId="77777777" w:rsidR="00BC5E36" w:rsidRDefault="00BC5E36" w:rsidP="00BC5E36">
            <w:pPr>
              <w:rPr>
                <w:rFonts w:cstheme="minorHAnsi"/>
                <w:color w:val="000000" w:themeColor="text1"/>
              </w:rPr>
            </w:pPr>
          </w:p>
          <w:p w14:paraId="5663699B" w14:textId="2B395C51" w:rsidR="00BC5E36" w:rsidRPr="00F1458A" w:rsidRDefault="00BC5E36" w:rsidP="00BC5E3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Mouse, keyboard</w:t>
            </w:r>
          </w:p>
        </w:tc>
      </w:tr>
    </w:tbl>
    <w:p w14:paraId="5F395516" w14:textId="14CE101C" w:rsidR="00860FB6" w:rsidRPr="00F1458A" w:rsidRDefault="00860FB6">
      <w:pPr>
        <w:rPr>
          <w:color w:val="000000" w:themeColor="text1"/>
        </w:rPr>
      </w:pPr>
    </w:p>
    <w:p w14:paraId="525E9576" w14:textId="5D52AE1B" w:rsidR="00860FB6" w:rsidRPr="00F1458A" w:rsidRDefault="00860FB6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F1458A" w:rsidRPr="00F1458A" w14:paraId="12049EB6" w14:textId="77777777" w:rsidTr="00056E4F">
        <w:trPr>
          <w:trHeight w:val="397"/>
        </w:trPr>
        <w:tc>
          <w:tcPr>
            <w:tcW w:w="15163" w:type="dxa"/>
            <w:gridSpan w:val="7"/>
            <w:shd w:val="clear" w:color="auto" w:fill="C00000"/>
          </w:tcPr>
          <w:p w14:paraId="2C09E0DF" w14:textId="0F2B9599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56E4F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374683" w:rsidRPr="00F1458A" w14:paraId="27924ACB" w14:textId="77777777" w:rsidTr="00374683">
        <w:trPr>
          <w:trHeight w:val="397"/>
        </w:trPr>
        <w:tc>
          <w:tcPr>
            <w:tcW w:w="1089" w:type="dxa"/>
            <w:shd w:val="clear" w:color="auto" w:fill="C00000"/>
          </w:tcPr>
          <w:p w14:paraId="3403C615" w14:textId="77777777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019" w:type="dxa"/>
            <w:shd w:val="clear" w:color="auto" w:fill="C00000"/>
          </w:tcPr>
          <w:p w14:paraId="0FD2DDF6" w14:textId="2C8931DC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416" w:type="dxa"/>
            <w:shd w:val="clear" w:color="auto" w:fill="C00000"/>
          </w:tcPr>
          <w:p w14:paraId="2799E10A" w14:textId="264AA0C9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84" w:type="dxa"/>
            <w:shd w:val="clear" w:color="auto" w:fill="C00000"/>
          </w:tcPr>
          <w:p w14:paraId="555AF8B9" w14:textId="18070D06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268" w:type="dxa"/>
            <w:shd w:val="clear" w:color="auto" w:fill="C00000"/>
          </w:tcPr>
          <w:p w14:paraId="1E04C4F9" w14:textId="618B5607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835" w:type="dxa"/>
            <w:shd w:val="clear" w:color="auto" w:fill="C00000"/>
          </w:tcPr>
          <w:p w14:paraId="38055049" w14:textId="397022E2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52" w:type="dxa"/>
            <w:shd w:val="clear" w:color="auto" w:fill="C00000"/>
          </w:tcPr>
          <w:p w14:paraId="36BA63C5" w14:textId="1DF717DD" w:rsidR="00374683" w:rsidRPr="00056E4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F1458A" w:rsidRPr="00F1458A" w14:paraId="19F6A970" w14:textId="57AB79BE" w:rsidTr="00056E4F">
        <w:trPr>
          <w:trHeight w:val="397"/>
        </w:trPr>
        <w:tc>
          <w:tcPr>
            <w:tcW w:w="1089" w:type="dxa"/>
            <w:shd w:val="clear" w:color="auto" w:fill="C00000"/>
          </w:tcPr>
          <w:p w14:paraId="797BB5B4" w14:textId="6959CDFF" w:rsidR="00A10997" w:rsidRPr="00BD64AF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FCA6BD"/>
          </w:tcPr>
          <w:p w14:paraId="0A6111ED" w14:textId="3EDF223B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>
              <w:rPr>
                <w:rFonts w:cstheme="minorHAnsi"/>
                <w:color w:val="000000" w:themeColor="text1"/>
              </w:rPr>
              <w:lastRenderedPageBreak/>
              <w:t>Technology Around Us</w:t>
            </w:r>
          </w:p>
        </w:tc>
        <w:tc>
          <w:tcPr>
            <w:tcW w:w="2416" w:type="dxa"/>
            <w:shd w:val="clear" w:color="auto" w:fill="FCA6BD"/>
          </w:tcPr>
          <w:p w14:paraId="0FD6EB81" w14:textId="09BEAFAE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Creating Media: Digital Painting</w:t>
            </w:r>
          </w:p>
        </w:tc>
        <w:tc>
          <w:tcPr>
            <w:tcW w:w="1984" w:type="dxa"/>
            <w:shd w:val="clear" w:color="auto" w:fill="FCA6BD"/>
          </w:tcPr>
          <w:p w14:paraId="7A9143A2" w14:textId="0572FACE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Programming A: Moving Robot</w:t>
            </w:r>
          </w:p>
        </w:tc>
        <w:tc>
          <w:tcPr>
            <w:tcW w:w="2268" w:type="dxa"/>
            <w:shd w:val="clear" w:color="auto" w:fill="FCA6BD"/>
          </w:tcPr>
          <w:p w14:paraId="52C0EE4C" w14:textId="49B812C7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 Information: Grouping Data</w:t>
            </w:r>
          </w:p>
        </w:tc>
        <w:tc>
          <w:tcPr>
            <w:tcW w:w="2835" w:type="dxa"/>
            <w:shd w:val="clear" w:color="auto" w:fill="FCA6BD"/>
          </w:tcPr>
          <w:p w14:paraId="5DD6ED83" w14:textId="7D8FAB30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Creating Media: Digital Writing</w:t>
            </w:r>
          </w:p>
        </w:tc>
        <w:tc>
          <w:tcPr>
            <w:tcW w:w="2552" w:type="dxa"/>
            <w:shd w:val="clear" w:color="auto" w:fill="FCA6BD"/>
          </w:tcPr>
          <w:p w14:paraId="1BD28E62" w14:textId="4B41F04A" w:rsidR="00A10997" w:rsidRPr="00F1458A" w:rsidRDefault="00A115DA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Programming B: Programming Animations</w:t>
            </w:r>
          </w:p>
        </w:tc>
      </w:tr>
      <w:tr w:rsidR="00F1458A" w:rsidRPr="00F1458A" w14:paraId="764754EE" w14:textId="77777777" w:rsidTr="00056E4F">
        <w:trPr>
          <w:trHeight w:val="397"/>
        </w:trPr>
        <w:tc>
          <w:tcPr>
            <w:tcW w:w="1089" w:type="dxa"/>
            <w:shd w:val="clear" w:color="auto" w:fill="C00000"/>
          </w:tcPr>
          <w:p w14:paraId="67F8B603" w14:textId="77777777" w:rsidR="00E96C25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0142C765" w14:textId="7A076E5E" w:rsidR="00B86D6A" w:rsidRPr="00F1458A" w:rsidRDefault="00A115DA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Technology, computer, screen, spacebar, mouse, keyboard, safely, click, drag, </w:t>
            </w:r>
            <w:r w:rsidR="00AE660E">
              <w:rPr>
                <w:rFonts w:cstheme="minorHAnsi"/>
                <w:color w:val="000000" w:themeColor="text1"/>
              </w:rPr>
              <w:t>responsibly</w:t>
            </w:r>
          </w:p>
        </w:tc>
        <w:tc>
          <w:tcPr>
            <w:tcW w:w="2416" w:type="dxa"/>
          </w:tcPr>
          <w:p w14:paraId="79E80FA1" w14:textId="0EE87ECE" w:rsidR="00B86D6A" w:rsidRPr="00F1458A" w:rsidRDefault="00A115DA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Tools</w:t>
            </w:r>
            <w:r w:rsidR="0041615A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Erase, fill, undo, primary colours, shape tools, line tool, brush style, </w:t>
            </w:r>
            <w:r w:rsidR="00AE660E">
              <w:rPr>
                <w:rFonts w:cstheme="minorHAnsi"/>
                <w:color w:val="000000" w:themeColor="text1"/>
              </w:rPr>
              <w:t>pointillism</w:t>
            </w:r>
          </w:p>
        </w:tc>
        <w:tc>
          <w:tcPr>
            <w:tcW w:w="1984" w:type="dxa"/>
          </w:tcPr>
          <w:p w14:paraId="56AC9E8E" w14:textId="0C815A13" w:rsidR="00B86D6A" w:rsidRPr="00F1458A" w:rsidRDefault="00A115DA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Bee</w:t>
            </w:r>
            <w:r w:rsidR="001D53C8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Bot, forwards, backwards, turn, clear, go, commands, instructions, directions, plan, algorithm, programme, route</w:t>
            </w:r>
          </w:p>
        </w:tc>
        <w:tc>
          <w:tcPr>
            <w:tcW w:w="2268" w:type="dxa"/>
          </w:tcPr>
          <w:p w14:paraId="374B97C3" w14:textId="34FB44FC" w:rsidR="00B86D6A" w:rsidRPr="00F1458A" w:rsidRDefault="00A115DA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same, object, label, group, search, image, properties, colour, size, shape, value, data, more, less, most, fewest, lease</w:t>
            </w:r>
          </w:p>
        </w:tc>
        <w:tc>
          <w:tcPr>
            <w:tcW w:w="2835" w:type="dxa"/>
          </w:tcPr>
          <w:p w14:paraId="6A09D613" w14:textId="0AAC3C00" w:rsidR="00B86D6A" w:rsidRPr="00F1458A" w:rsidRDefault="00A115DA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Word processor, font, keys, numbers, space bar, backspace, select, text, italic, shift, cursor, toolbar, underline Bold</w:t>
            </w:r>
          </w:p>
        </w:tc>
        <w:tc>
          <w:tcPr>
            <w:tcW w:w="2552" w:type="dxa"/>
          </w:tcPr>
          <w:p w14:paraId="166686A0" w14:textId="40575E3B" w:rsidR="00B86D6A" w:rsidRPr="00F1458A" w:rsidRDefault="00AE660E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Command, sprite, compare, programming area, block, joining, start block, run, background, delete, reset, predict, effect, change, value, instructions, design</w:t>
            </w:r>
          </w:p>
        </w:tc>
      </w:tr>
      <w:tr w:rsidR="00AE660E" w:rsidRPr="00F1458A" w14:paraId="07EFA3AC" w14:textId="77777777" w:rsidTr="00056E4F">
        <w:trPr>
          <w:trHeight w:val="397"/>
        </w:trPr>
        <w:tc>
          <w:tcPr>
            <w:tcW w:w="1089" w:type="dxa"/>
            <w:shd w:val="clear" w:color="auto" w:fill="C00000"/>
          </w:tcPr>
          <w:p w14:paraId="6C8D9343" w14:textId="675BECD5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FCA6BD"/>
          </w:tcPr>
          <w:p w14:paraId="0E5759CB" w14:textId="690C3082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>
              <w:rPr>
                <w:rFonts w:cstheme="minorHAnsi"/>
                <w:color w:val="000000" w:themeColor="text1"/>
              </w:rPr>
              <w:t>IT Around Us</w:t>
            </w:r>
          </w:p>
        </w:tc>
        <w:tc>
          <w:tcPr>
            <w:tcW w:w="2416" w:type="dxa"/>
            <w:shd w:val="clear" w:color="auto" w:fill="FCA6BD"/>
          </w:tcPr>
          <w:p w14:paraId="481C7C50" w14:textId="077AC965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>
              <w:rPr>
                <w:rFonts w:cstheme="minorHAnsi"/>
                <w:color w:val="000000" w:themeColor="text1"/>
              </w:rPr>
              <w:t xml:space="preserve"> Digital Photography</w:t>
            </w:r>
          </w:p>
        </w:tc>
        <w:tc>
          <w:tcPr>
            <w:tcW w:w="1984" w:type="dxa"/>
            <w:shd w:val="clear" w:color="auto" w:fill="FCA6BD"/>
          </w:tcPr>
          <w:p w14:paraId="07D9F26A" w14:textId="0E50E616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A: </w:t>
            </w:r>
            <w:r>
              <w:rPr>
                <w:rFonts w:cstheme="minorHAnsi"/>
                <w:color w:val="000000" w:themeColor="text1"/>
              </w:rPr>
              <w:t>Robot Algorithms</w:t>
            </w:r>
          </w:p>
        </w:tc>
        <w:tc>
          <w:tcPr>
            <w:tcW w:w="2268" w:type="dxa"/>
            <w:shd w:val="clear" w:color="auto" w:fill="FCA6BD"/>
          </w:tcPr>
          <w:p w14:paraId="4F358ED2" w14:textId="7D8B2215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Information: </w:t>
            </w:r>
            <w:r>
              <w:rPr>
                <w:rFonts w:cstheme="minorHAnsi"/>
                <w:color w:val="000000" w:themeColor="text1"/>
              </w:rPr>
              <w:t>Pictograms</w:t>
            </w:r>
          </w:p>
        </w:tc>
        <w:tc>
          <w:tcPr>
            <w:tcW w:w="2835" w:type="dxa"/>
            <w:shd w:val="clear" w:color="auto" w:fill="FCA6BD"/>
          </w:tcPr>
          <w:p w14:paraId="54B4DE9C" w14:textId="72B4EE05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>
              <w:rPr>
                <w:rFonts w:cstheme="minorHAnsi"/>
                <w:color w:val="000000" w:themeColor="text1"/>
              </w:rPr>
              <w:t>Digital Media</w:t>
            </w:r>
          </w:p>
        </w:tc>
        <w:tc>
          <w:tcPr>
            <w:tcW w:w="2552" w:type="dxa"/>
            <w:shd w:val="clear" w:color="auto" w:fill="FCA6BD"/>
          </w:tcPr>
          <w:p w14:paraId="39CCFC16" w14:textId="490FEFD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B: </w:t>
            </w:r>
            <w:r>
              <w:rPr>
                <w:rFonts w:cstheme="minorHAnsi"/>
                <w:color w:val="000000" w:themeColor="text1"/>
              </w:rPr>
              <w:t>Programming Quizzes</w:t>
            </w:r>
          </w:p>
        </w:tc>
      </w:tr>
      <w:tr w:rsidR="00AE660E" w:rsidRPr="00F1458A" w14:paraId="0A547D89" w14:textId="77777777" w:rsidTr="00056E4F">
        <w:trPr>
          <w:trHeight w:val="397"/>
        </w:trPr>
        <w:tc>
          <w:tcPr>
            <w:tcW w:w="1089" w:type="dxa"/>
            <w:shd w:val="clear" w:color="auto" w:fill="C00000"/>
          </w:tcPr>
          <w:p w14:paraId="4426C0F9" w14:textId="77777777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762DFEE6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Information technology, computer, barcode, scan</w:t>
            </w:r>
          </w:p>
        </w:tc>
        <w:tc>
          <w:tcPr>
            <w:tcW w:w="2416" w:type="dxa"/>
          </w:tcPr>
          <w:p w14:paraId="5BCCE290" w14:textId="1E3DB874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Device, capture, image, digital, landscape, portrait, field of view, narrow, wide, format, framing, focal point, subject matter, compose, natural/artificial lighting, flash, focus, background/foreground, editing, tools, filter, changed, real</w:t>
            </w:r>
          </w:p>
        </w:tc>
        <w:tc>
          <w:tcPr>
            <w:tcW w:w="1984" w:type="dxa"/>
          </w:tcPr>
          <w:p w14:paraId="5E1C94BD" w14:textId="68ACAD12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Instruction, sequence, clear, order, command, prediction, design, route, debugging</w:t>
            </w:r>
          </w:p>
        </w:tc>
        <w:tc>
          <w:tcPr>
            <w:tcW w:w="2268" w:type="dxa"/>
          </w:tcPr>
          <w:p w14:paraId="0982FC1E" w14:textId="60E84307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Organise, tally chart, votes, total, pictogram, enter, compare, count, explain, attribute, difference, most/least popular, conclusion, block diagram</w:t>
            </w:r>
          </w:p>
        </w:tc>
        <w:tc>
          <w:tcPr>
            <w:tcW w:w="2835" w:type="dxa"/>
          </w:tcPr>
          <w:p w14:paraId="010EBC21" w14:textId="0518EC54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Music, quiet</w:t>
            </w:r>
            <w:proofErr w:type="gramStart"/>
            <w:r>
              <w:rPr>
                <w:rFonts w:cstheme="minorHAnsi"/>
                <w:color w:val="000000" w:themeColor="text1"/>
              </w:rPr>
              <w:t>, ;oud</w:t>
            </w:r>
            <w:proofErr w:type="gramEnd"/>
            <w:r>
              <w:rPr>
                <w:rFonts w:cstheme="minorHAnsi"/>
                <w:color w:val="000000" w:themeColor="text1"/>
              </w:rPr>
              <w:t>, feelings, emotions, pattern, rhythm, pulse/beat, pitch, tempo, notes, instrument, create, open, edit,</w:t>
            </w:r>
          </w:p>
        </w:tc>
        <w:tc>
          <w:tcPr>
            <w:tcW w:w="2552" w:type="dxa"/>
          </w:tcPr>
          <w:p w14:paraId="2D53FE6E" w14:textId="15643BD3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Start, outcome, predict, block, actions, change, build, match, compare, evaluate</w:t>
            </w:r>
          </w:p>
        </w:tc>
      </w:tr>
    </w:tbl>
    <w:p w14:paraId="2E052820" w14:textId="77777777" w:rsidR="00860FB6" w:rsidRPr="00F1458A" w:rsidRDefault="00860FB6">
      <w:pPr>
        <w:rPr>
          <w:color w:val="000000" w:themeColor="text1"/>
        </w:rPr>
      </w:pPr>
    </w:p>
    <w:p w14:paraId="57B0FEDE" w14:textId="719462C2" w:rsidR="00860FB6" w:rsidRPr="00F1458A" w:rsidRDefault="00860FB6">
      <w:pPr>
        <w:rPr>
          <w:color w:val="000000" w:themeColor="text1"/>
        </w:rPr>
      </w:pPr>
    </w:p>
    <w:p w14:paraId="106C3B95" w14:textId="77777777" w:rsidR="00952CAA" w:rsidRDefault="00952CAA">
      <w:pPr>
        <w:rPr>
          <w:color w:val="000000" w:themeColor="text1"/>
        </w:rPr>
      </w:pPr>
    </w:p>
    <w:p w14:paraId="691D0794" w14:textId="77777777" w:rsidR="00374683" w:rsidRDefault="00374683">
      <w:pPr>
        <w:rPr>
          <w:color w:val="000000" w:themeColor="text1"/>
        </w:rPr>
      </w:pPr>
    </w:p>
    <w:p w14:paraId="5C3E4F0D" w14:textId="77777777" w:rsidR="00374683" w:rsidRDefault="00374683">
      <w:pPr>
        <w:rPr>
          <w:color w:val="000000" w:themeColor="text1"/>
        </w:rPr>
      </w:pPr>
    </w:p>
    <w:p w14:paraId="03CC7DAA" w14:textId="77777777" w:rsidR="00374683" w:rsidRPr="00F1458A" w:rsidRDefault="00374683">
      <w:pPr>
        <w:rPr>
          <w:color w:val="000000" w:themeColor="text1"/>
        </w:rPr>
      </w:pPr>
    </w:p>
    <w:p w14:paraId="7ECC634F" w14:textId="77777777" w:rsidR="00952CAA" w:rsidRPr="00F1458A" w:rsidRDefault="00952CAA">
      <w:pPr>
        <w:rPr>
          <w:color w:val="000000" w:themeColor="text1"/>
        </w:rPr>
      </w:pPr>
    </w:p>
    <w:p w14:paraId="72C95140" w14:textId="77777777" w:rsidR="00952CAA" w:rsidRPr="00F1458A" w:rsidRDefault="00952CAA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2058"/>
        <w:gridCol w:w="2443"/>
        <w:gridCol w:w="2282"/>
        <w:gridCol w:w="2597"/>
      </w:tblGrid>
      <w:tr w:rsidR="00F1458A" w:rsidRPr="00F1458A" w14:paraId="6C6B7495" w14:textId="77777777" w:rsidTr="00056E4F">
        <w:trPr>
          <w:trHeight w:val="380"/>
        </w:trPr>
        <w:tc>
          <w:tcPr>
            <w:tcW w:w="15163" w:type="dxa"/>
            <w:gridSpan w:val="7"/>
            <w:shd w:val="clear" w:color="auto" w:fill="C00000"/>
          </w:tcPr>
          <w:p w14:paraId="543766B1" w14:textId="693F5DE6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D64AF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374683" w:rsidRPr="00F1458A" w14:paraId="7CD20FD6" w14:textId="77777777" w:rsidTr="00374683">
        <w:trPr>
          <w:trHeight w:val="380"/>
        </w:trPr>
        <w:tc>
          <w:tcPr>
            <w:tcW w:w="1088" w:type="dxa"/>
            <w:shd w:val="clear" w:color="auto" w:fill="C00000"/>
          </w:tcPr>
          <w:p w14:paraId="45059C51" w14:textId="77777777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50" w:type="dxa"/>
            <w:shd w:val="clear" w:color="auto" w:fill="C00000"/>
          </w:tcPr>
          <w:p w14:paraId="034AACDE" w14:textId="46625C46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045" w:type="dxa"/>
            <w:shd w:val="clear" w:color="auto" w:fill="C00000"/>
          </w:tcPr>
          <w:p w14:paraId="62D6612A" w14:textId="467AC31E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2058" w:type="dxa"/>
            <w:shd w:val="clear" w:color="auto" w:fill="C00000"/>
          </w:tcPr>
          <w:p w14:paraId="555A8205" w14:textId="6E9C3FFF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443" w:type="dxa"/>
            <w:shd w:val="clear" w:color="auto" w:fill="C00000"/>
          </w:tcPr>
          <w:p w14:paraId="0C3ACAAB" w14:textId="7B4FFB44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282" w:type="dxa"/>
            <w:shd w:val="clear" w:color="auto" w:fill="C00000"/>
          </w:tcPr>
          <w:p w14:paraId="467DB539" w14:textId="4667539E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97" w:type="dxa"/>
            <w:shd w:val="clear" w:color="auto" w:fill="C00000"/>
          </w:tcPr>
          <w:p w14:paraId="5DF43640" w14:textId="04FFAE3E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AE660E" w:rsidRPr="00F1458A" w14:paraId="6AC04CFF" w14:textId="53C91320" w:rsidTr="00374683">
        <w:trPr>
          <w:trHeight w:val="380"/>
        </w:trPr>
        <w:tc>
          <w:tcPr>
            <w:tcW w:w="1088" w:type="dxa"/>
            <w:shd w:val="clear" w:color="auto" w:fill="C00000"/>
          </w:tcPr>
          <w:p w14:paraId="26CEE8A8" w14:textId="73D238B9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FCA6BD"/>
          </w:tcPr>
          <w:p w14:paraId="259F2A07" w14:textId="5BE5D1C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 w:rsidR="002751A0">
              <w:rPr>
                <w:rFonts w:cstheme="minorHAnsi"/>
                <w:color w:val="000000" w:themeColor="text1"/>
              </w:rPr>
              <w:t>Connecting Computers</w:t>
            </w:r>
          </w:p>
        </w:tc>
        <w:tc>
          <w:tcPr>
            <w:tcW w:w="2045" w:type="dxa"/>
            <w:shd w:val="clear" w:color="auto" w:fill="FCA6BD"/>
          </w:tcPr>
          <w:p w14:paraId="26A8EC19" w14:textId="0678D751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2751A0">
              <w:rPr>
                <w:rFonts w:cstheme="minorHAnsi"/>
                <w:color w:val="000000" w:themeColor="text1"/>
              </w:rPr>
              <w:t>Stop-frame Animations</w:t>
            </w:r>
          </w:p>
        </w:tc>
        <w:tc>
          <w:tcPr>
            <w:tcW w:w="2058" w:type="dxa"/>
            <w:shd w:val="clear" w:color="auto" w:fill="FCA6BD"/>
          </w:tcPr>
          <w:p w14:paraId="76A2BC86" w14:textId="0048EB8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A: </w:t>
            </w:r>
            <w:r w:rsidR="002751A0">
              <w:rPr>
                <w:rFonts w:cstheme="minorHAnsi"/>
                <w:color w:val="000000" w:themeColor="text1"/>
              </w:rPr>
              <w:t>Sequencing sounds</w:t>
            </w:r>
          </w:p>
        </w:tc>
        <w:tc>
          <w:tcPr>
            <w:tcW w:w="2443" w:type="dxa"/>
            <w:shd w:val="clear" w:color="auto" w:fill="FCA6BD"/>
          </w:tcPr>
          <w:p w14:paraId="075ED220" w14:textId="5DD23CC2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Information: </w:t>
            </w:r>
            <w:r w:rsidR="002751A0">
              <w:rPr>
                <w:rFonts w:cstheme="minorHAnsi"/>
                <w:color w:val="000000" w:themeColor="text1"/>
              </w:rPr>
              <w:t>Branching Databases</w:t>
            </w:r>
          </w:p>
        </w:tc>
        <w:tc>
          <w:tcPr>
            <w:tcW w:w="2282" w:type="dxa"/>
            <w:shd w:val="clear" w:color="auto" w:fill="FCA6BD"/>
          </w:tcPr>
          <w:p w14:paraId="7597751F" w14:textId="2C27E27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2751A0">
              <w:rPr>
                <w:rFonts w:cstheme="minorHAnsi"/>
                <w:color w:val="000000" w:themeColor="text1"/>
              </w:rPr>
              <w:t>Desktop publishing</w:t>
            </w:r>
          </w:p>
        </w:tc>
        <w:tc>
          <w:tcPr>
            <w:tcW w:w="2597" w:type="dxa"/>
            <w:shd w:val="clear" w:color="auto" w:fill="FCA6BD"/>
          </w:tcPr>
          <w:p w14:paraId="4307387D" w14:textId="76DFFFBF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B: </w:t>
            </w:r>
            <w:r w:rsidR="008B5FEA">
              <w:rPr>
                <w:rFonts w:cstheme="minorHAnsi"/>
                <w:color w:val="000000" w:themeColor="text1"/>
              </w:rPr>
              <w:t>Event and Action in Programs</w:t>
            </w:r>
          </w:p>
        </w:tc>
      </w:tr>
      <w:tr w:rsidR="00AE660E" w:rsidRPr="00F1458A" w14:paraId="44A0BF82" w14:textId="77777777" w:rsidTr="00374683">
        <w:trPr>
          <w:trHeight w:val="380"/>
        </w:trPr>
        <w:tc>
          <w:tcPr>
            <w:tcW w:w="1088" w:type="dxa"/>
            <w:shd w:val="clear" w:color="auto" w:fill="C00000"/>
          </w:tcPr>
          <w:p w14:paraId="31E45BE7" w14:textId="77777777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72503A4" w14:textId="55339802" w:rsidR="00AE660E" w:rsidRPr="00F1458A" w:rsidRDefault="002751A0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Digital device, input, output, process, program, connection, network</w:t>
            </w:r>
          </w:p>
        </w:tc>
        <w:tc>
          <w:tcPr>
            <w:tcW w:w="2045" w:type="dxa"/>
          </w:tcPr>
          <w:p w14:paraId="42099414" w14:textId="0797D083" w:rsidR="00AE660E" w:rsidRPr="00F1458A" w:rsidRDefault="002751A0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Animation, flip books, stop-frame animation, frame, sequence, image, photograph, setting, character, events, onion skinning, media, import, transition</w:t>
            </w:r>
          </w:p>
        </w:tc>
        <w:tc>
          <w:tcPr>
            <w:tcW w:w="2058" w:type="dxa"/>
          </w:tcPr>
          <w:p w14:paraId="04829385" w14:textId="3612BD49" w:rsidR="00AE660E" w:rsidRPr="00F1458A" w:rsidRDefault="002751A0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Programming, scratch, blocks, code, sprite, costume, stage, backdrop, motion, point in direction, go to, event, task, run the code, order, note, chord, bug</w:t>
            </w:r>
          </w:p>
        </w:tc>
        <w:tc>
          <w:tcPr>
            <w:tcW w:w="2443" w:type="dxa"/>
          </w:tcPr>
          <w:p w14:paraId="2061F709" w14:textId="2C12CDB0" w:rsidR="00AE660E" w:rsidRPr="00F1458A" w:rsidRDefault="002751A0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Attribute, value, questions, table, objects, branching database, equal, even, separate, structure, compare, order, organise, selecting, information, decision tree</w:t>
            </w:r>
          </w:p>
        </w:tc>
        <w:tc>
          <w:tcPr>
            <w:tcW w:w="2282" w:type="dxa"/>
          </w:tcPr>
          <w:p w14:paraId="694EE411" w14:textId="0075D50B" w:rsidR="00AE660E" w:rsidRPr="00F1458A" w:rsidRDefault="008B5FEA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Desktop publishing, text, images, font style, template, orientation, place holder, copy, paste, layout, purpose</w:t>
            </w:r>
          </w:p>
        </w:tc>
        <w:tc>
          <w:tcPr>
            <w:tcW w:w="2597" w:type="dxa"/>
          </w:tcPr>
          <w:p w14:paraId="12904B2D" w14:textId="69E363BA" w:rsidR="00AE660E" w:rsidRPr="00F1458A" w:rsidRDefault="008B5FEA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Motion, event, logic, move, resize, extension block, pen, action, errors, test</w:t>
            </w:r>
          </w:p>
        </w:tc>
      </w:tr>
      <w:tr w:rsidR="00AE660E" w:rsidRPr="00F1458A" w14:paraId="4904A111" w14:textId="77777777" w:rsidTr="00374683">
        <w:trPr>
          <w:trHeight w:val="380"/>
        </w:trPr>
        <w:tc>
          <w:tcPr>
            <w:tcW w:w="1088" w:type="dxa"/>
            <w:shd w:val="clear" w:color="auto" w:fill="C00000"/>
          </w:tcPr>
          <w:p w14:paraId="51ED82F6" w14:textId="75629223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650" w:type="dxa"/>
            <w:shd w:val="clear" w:color="auto" w:fill="FCA6BD"/>
          </w:tcPr>
          <w:p w14:paraId="1FC5EEBC" w14:textId="7D1ABE5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 w:rsidR="00E01804">
              <w:rPr>
                <w:rFonts w:cstheme="minorHAnsi"/>
                <w:color w:val="000000" w:themeColor="text1"/>
              </w:rPr>
              <w:t>The Internet</w:t>
            </w:r>
          </w:p>
        </w:tc>
        <w:tc>
          <w:tcPr>
            <w:tcW w:w="2045" w:type="dxa"/>
            <w:shd w:val="clear" w:color="auto" w:fill="FCA6BD"/>
          </w:tcPr>
          <w:p w14:paraId="07647433" w14:textId="1ED87A20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E01804">
              <w:rPr>
                <w:rFonts w:cstheme="minorHAnsi"/>
                <w:color w:val="000000" w:themeColor="text1"/>
              </w:rPr>
              <w:t>Audio Production</w:t>
            </w:r>
          </w:p>
        </w:tc>
        <w:tc>
          <w:tcPr>
            <w:tcW w:w="2058" w:type="dxa"/>
            <w:shd w:val="clear" w:color="auto" w:fill="FCA6BD"/>
          </w:tcPr>
          <w:p w14:paraId="33CA6A19" w14:textId="40D7459F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A: </w:t>
            </w:r>
            <w:r w:rsidR="004E4EBE">
              <w:rPr>
                <w:rFonts w:cstheme="minorHAnsi"/>
                <w:color w:val="000000" w:themeColor="text1"/>
              </w:rPr>
              <w:t>Repetition in Shapes</w:t>
            </w:r>
          </w:p>
        </w:tc>
        <w:tc>
          <w:tcPr>
            <w:tcW w:w="2443" w:type="dxa"/>
            <w:shd w:val="clear" w:color="auto" w:fill="FCA6BD"/>
          </w:tcPr>
          <w:p w14:paraId="775502F1" w14:textId="0EA9E1ED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Information: </w:t>
            </w:r>
            <w:r w:rsidR="004E4EBE">
              <w:rPr>
                <w:rFonts w:cstheme="minorHAnsi"/>
                <w:color w:val="000000" w:themeColor="text1"/>
              </w:rPr>
              <w:t>Data Logging</w:t>
            </w:r>
          </w:p>
        </w:tc>
        <w:tc>
          <w:tcPr>
            <w:tcW w:w="2282" w:type="dxa"/>
            <w:shd w:val="clear" w:color="auto" w:fill="FCA6BD"/>
          </w:tcPr>
          <w:p w14:paraId="135ECACB" w14:textId="5E1A736B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4E4EBE">
              <w:rPr>
                <w:rFonts w:cstheme="minorHAnsi"/>
                <w:color w:val="000000" w:themeColor="text1"/>
              </w:rPr>
              <w:t>Photo Editing</w:t>
            </w:r>
          </w:p>
        </w:tc>
        <w:tc>
          <w:tcPr>
            <w:tcW w:w="2597" w:type="dxa"/>
            <w:shd w:val="clear" w:color="auto" w:fill="FCA6BD"/>
          </w:tcPr>
          <w:p w14:paraId="36968F4F" w14:textId="04EB11BF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B: </w:t>
            </w:r>
            <w:r w:rsidR="004E4EBE">
              <w:rPr>
                <w:rFonts w:cstheme="minorHAnsi"/>
                <w:color w:val="000000" w:themeColor="text1"/>
              </w:rPr>
              <w:t>Repetition in Games</w:t>
            </w:r>
          </w:p>
        </w:tc>
      </w:tr>
      <w:tr w:rsidR="00AE660E" w:rsidRPr="00F1458A" w14:paraId="0F84D38A" w14:textId="77777777" w:rsidTr="00374683">
        <w:trPr>
          <w:trHeight w:val="380"/>
        </w:trPr>
        <w:tc>
          <w:tcPr>
            <w:tcW w:w="1088" w:type="dxa"/>
            <w:shd w:val="clear" w:color="auto" w:fill="C00000"/>
          </w:tcPr>
          <w:p w14:paraId="7A8D1C57" w14:textId="77777777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AE660E" w:rsidRPr="00F1458A" w:rsidRDefault="00AE660E" w:rsidP="00AE66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73485615" w14:textId="58E5C765" w:rsidR="00AE660E" w:rsidRPr="00F1458A" w:rsidRDefault="00E01804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Network, router, network security, network switch, server, wireless access point (WAP), browser, world wide web, content, links, files, download, sharing, ownership, permission, information</w:t>
            </w:r>
          </w:p>
        </w:tc>
        <w:tc>
          <w:tcPr>
            <w:tcW w:w="2045" w:type="dxa"/>
          </w:tcPr>
          <w:p w14:paraId="391B57D8" w14:textId="67F59812" w:rsidR="00AE660E" w:rsidRPr="00F1458A" w:rsidRDefault="00E01804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Audio, record, playback, </w:t>
            </w:r>
            <w:r w:rsidR="004E4EBE">
              <w:rPr>
                <w:rFonts w:cstheme="minorHAnsi"/>
                <w:color w:val="000000" w:themeColor="text1"/>
              </w:rPr>
              <w:t>input</w:t>
            </w:r>
            <w:r>
              <w:rPr>
                <w:rFonts w:cstheme="minorHAnsi"/>
                <w:color w:val="000000" w:themeColor="text1"/>
              </w:rPr>
              <w:t>, output, sound, podcast, sel</w:t>
            </w:r>
            <w:r w:rsidR="004E4EBE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ction, mixing, </w:t>
            </w:r>
            <w:r w:rsidR="004E4EBE">
              <w:rPr>
                <w:rFonts w:cstheme="minorHAnsi"/>
                <w:color w:val="000000" w:themeColor="text1"/>
              </w:rPr>
              <w:t>time shift, export, sound file</w:t>
            </w:r>
          </w:p>
        </w:tc>
        <w:tc>
          <w:tcPr>
            <w:tcW w:w="2058" w:type="dxa"/>
          </w:tcPr>
          <w:p w14:paraId="6905C8D1" w14:textId="3D310AF9" w:rsidR="00AE660E" w:rsidRPr="00F1458A" w:rsidRDefault="004E4EB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Commands, codes snippet, pattern, repetition, repeat, value, trace, decompose, procedure</w:t>
            </w:r>
          </w:p>
        </w:tc>
        <w:tc>
          <w:tcPr>
            <w:tcW w:w="2443" w:type="dxa"/>
          </w:tcPr>
          <w:p w14:paraId="1DF5E17B" w14:textId="6522508E" w:rsidR="00AE660E" w:rsidRPr="00F1458A" w:rsidRDefault="004E4EB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Input device, sensor, data logger, logging, data point, interval, analyse, data set, import, export, logged, collection, review, conclusion</w:t>
            </w:r>
          </w:p>
        </w:tc>
        <w:tc>
          <w:tcPr>
            <w:tcW w:w="2282" w:type="dxa"/>
          </w:tcPr>
          <w:p w14:paraId="7CD7E034" w14:textId="036F3BF5" w:rsidR="00AE660E" w:rsidRPr="00F1458A" w:rsidRDefault="004E4EB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Arrange, digital, crop, undo, copyright, composition, pixels, rotate, flip, effects, hue/saturation, sepia, illustrator, vignette, retouch, clone, recolour, sharpen, </w:t>
            </w:r>
            <w:r>
              <w:rPr>
                <w:rFonts w:cstheme="minorHAnsi"/>
                <w:color w:val="000000" w:themeColor="text1"/>
              </w:rPr>
              <w:lastRenderedPageBreak/>
              <w:t>brighten, composite, cut, copy, paste, original, border, layer</w:t>
            </w:r>
          </w:p>
        </w:tc>
        <w:tc>
          <w:tcPr>
            <w:tcW w:w="2597" w:type="dxa"/>
          </w:tcPr>
          <w:p w14:paraId="00C137C3" w14:textId="34354D3B" w:rsidR="00AE660E" w:rsidRPr="00F1458A" w:rsidRDefault="002119C8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Loop, repeat, value, forever, count-controlled loop, animate, event block, duplicate, modify, refine</w:t>
            </w: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2"/>
        <w:gridCol w:w="2045"/>
        <w:gridCol w:w="2058"/>
        <w:gridCol w:w="2443"/>
        <w:gridCol w:w="2279"/>
        <w:gridCol w:w="2598"/>
      </w:tblGrid>
      <w:tr w:rsidR="00952CAA" w14:paraId="5887F43D" w14:textId="77777777" w:rsidTr="00056E4F">
        <w:trPr>
          <w:trHeight w:val="397"/>
        </w:trPr>
        <w:tc>
          <w:tcPr>
            <w:tcW w:w="15163" w:type="dxa"/>
            <w:gridSpan w:val="7"/>
            <w:shd w:val="clear" w:color="auto" w:fill="C00000"/>
          </w:tcPr>
          <w:p w14:paraId="7B787E08" w14:textId="5268363D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D64AF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374683" w14:paraId="351EBE93" w14:textId="77777777" w:rsidTr="00374683">
        <w:trPr>
          <w:trHeight w:val="397"/>
        </w:trPr>
        <w:tc>
          <w:tcPr>
            <w:tcW w:w="1088" w:type="dxa"/>
            <w:shd w:val="clear" w:color="auto" w:fill="C00000"/>
          </w:tcPr>
          <w:p w14:paraId="5709B88D" w14:textId="77777777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652" w:type="dxa"/>
            <w:shd w:val="clear" w:color="auto" w:fill="C00000"/>
          </w:tcPr>
          <w:p w14:paraId="2AF9DAC8" w14:textId="38EEF10D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045" w:type="dxa"/>
            <w:shd w:val="clear" w:color="auto" w:fill="C00000"/>
          </w:tcPr>
          <w:p w14:paraId="4E4AF12A" w14:textId="41A25D75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2058" w:type="dxa"/>
            <w:shd w:val="clear" w:color="auto" w:fill="C00000"/>
          </w:tcPr>
          <w:p w14:paraId="2C12AF2D" w14:textId="0CE83443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443" w:type="dxa"/>
            <w:shd w:val="clear" w:color="auto" w:fill="C00000"/>
          </w:tcPr>
          <w:p w14:paraId="63D71FCC" w14:textId="4329B140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279" w:type="dxa"/>
            <w:shd w:val="clear" w:color="auto" w:fill="C00000"/>
          </w:tcPr>
          <w:p w14:paraId="4EEBB5C4" w14:textId="3181C5F5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98" w:type="dxa"/>
            <w:shd w:val="clear" w:color="auto" w:fill="C00000"/>
          </w:tcPr>
          <w:p w14:paraId="5061058C" w14:textId="5A941C72" w:rsidR="00374683" w:rsidRPr="00BD64AF" w:rsidRDefault="00374683" w:rsidP="003746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AE660E" w14:paraId="0F8DC5B3" w14:textId="775CC95E" w:rsidTr="00374683">
        <w:trPr>
          <w:trHeight w:val="397"/>
        </w:trPr>
        <w:tc>
          <w:tcPr>
            <w:tcW w:w="1088" w:type="dxa"/>
            <w:shd w:val="clear" w:color="auto" w:fill="C00000"/>
          </w:tcPr>
          <w:p w14:paraId="6E56B5EA" w14:textId="05E31611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652" w:type="dxa"/>
            <w:shd w:val="clear" w:color="auto" w:fill="FCA6BD"/>
          </w:tcPr>
          <w:p w14:paraId="6090F16B" w14:textId="4AE08C78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 w:rsidR="001F268C">
              <w:rPr>
                <w:rFonts w:cstheme="minorHAnsi"/>
                <w:color w:val="000000" w:themeColor="text1"/>
              </w:rPr>
              <w:t>Systems and Searching</w:t>
            </w:r>
          </w:p>
        </w:tc>
        <w:tc>
          <w:tcPr>
            <w:tcW w:w="2045" w:type="dxa"/>
            <w:shd w:val="clear" w:color="auto" w:fill="FCA6BD"/>
          </w:tcPr>
          <w:p w14:paraId="0A9F1F2E" w14:textId="00039B8E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1F268C">
              <w:rPr>
                <w:rFonts w:cstheme="minorHAnsi"/>
                <w:color w:val="000000" w:themeColor="text1"/>
              </w:rPr>
              <w:t>Video Production</w:t>
            </w:r>
          </w:p>
        </w:tc>
        <w:tc>
          <w:tcPr>
            <w:tcW w:w="2058" w:type="dxa"/>
            <w:shd w:val="clear" w:color="auto" w:fill="FCA6BD"/>
          </w:tcPr>
          <w:p w14:paraId="6C60BF92" w14:textId="409A4044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A: </w:t>
            </w:r>
            <w:r w:rsidR="001F268C">
              <w:rPr>
                <w:rFonts w:cstheme="minorHAnsi"/>
                <w:color w:val="000000" w:themeColor="text1"/>
              </w:rPr>
              <w:t>Selection in Physical Computing</w:t>
            </w:r>
          </w:p>
        </w:tc>
        <w:tc>
          <w:tcPr>
            <w:tcW w:w="2443" w:type="dxa"/>
            <w:shd w:val="clear" w:color="auto" w:fill="FCA6BD"/>
          </w:tcPr>
          <w:p w14:paraId="02133880" w14:textId="77575355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Information: </w:t>
            </w:r>
            <w:r w:rsidR="001F268C">
              <w:rPr>
                <w:rFonts w:cstheme="minorHAnsi"/>
                <w:color w:val="000000" w:themeColor="text1"/>
              </w:rPr>
              <w:t>Flat-file Database</w:t>
            </w:r>
          </w:p>
        </w:tc>
        <w:tc>
          <w:tcPr>
            <w:tcW w:w="2279" w:type="dxa"/>
            <w:shd w:val="clear" w:color="auto" w:fill="FCA6BD"/>
          </w:tcPr>
          <w:p w14:paraId="7EAD9C6C" w14:textId="227EA3C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4C5BA2">
              <w:rPr>
                <w:rFonts w:cstheme="minorHAnsi"/>
                <w:color w:val="000000" w:themeColor="text1"/>
              </w:rPr>
              <w:t>Introduction to Vector Graphs</w:t>
            </w:r>
          </w:p>
        </w:tc>
        <w:tc>
          <w:tcPr>
            <w:tcW w:w="2598" w:type="dxa"/>
            <w:shd w:val="clear" w:color="auto" w:fill="FCA6BD"/>
          </w:tcPr>
          <w:p w14:paraId="61A80DD1" w14:textId="7AE5C5D2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B: </w:t>
            </w:r>
            <w:r w:rsidR="004C5BA2">
              <w:rPr>
                <w:rFonts w:cstheme="minorHAnsi"/>
                <w:color w:val="000000" w:themeColor="text1"/>
              </w:rPr>
              <w:t>Selection Quizzes</w:t>
            </w:r>
          </w:p>
        </w:tc>
      </w:tr>
      <w:tr w:rsidR="00AE660E" w14:paraId="2E23EBBE" w14:textId="77777777" w:rsidTr="00374683">
        <w:trPr>
          <w:trHeight w:val="397"/>
        </w:trPr>
        <w:tc>
          <w:tcPr>
            <w:tcW w:w="1088" w:type="dxa"/>
            <w:shd w:val="clear" w:color="auto" w:fill="C00000"/>
          </w:tcPr>
          <w:p w14:paraId="709D3987" w14:textId="77777777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2170D1A6" w14:textId="1133AA6C" w:rsidR="00AE660E" w:rsidRPr="00F1458A" w:rsidRDefault="001F268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System, connection, digital, input, process, output, protocol, address, chat, collaboration, IP address</w:t>
            </w:r>
          </w:p>
        </w:tc>
        <w:tc>
          <w:tcPr>
            <w:tcW w:w="2045" w:type="dxa"/>
          </w:tcPr>
          <w:p w14:paraId="002791CB" w14:textId="4AF6E62F" w:rsidR="00AE660E" w:rsidRPr="00F1458A" w:rsidRDefault="001F268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Video, audio, recording, storyboard, script, soundtrack, dialogue, capture, zoom, Audio Visual (AV), videographer, zoom, pan, tilt, angle, lighting, setting, export, split, trim/clip, titles, timeline, transitions, content, retake, special effects, title screen, end credits</w:t>
            </w:r>
          </w:p>
        </w:tc>
        <w:tc>
          <w:tcPr>
            <w:tcW w:w="2058" w:type="dxa"/>
          </w:tcPr>
          <w:p w14:paraId="0910CCFA" w14:textId="6FDDFD44" w:rsidR="00AE660E" w:rsidRPr="00F1458A" w:rsidRDefault="001F268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Components, connect, infinite loop, output device, motor, condition, input, action, selections</w:t>
            </w:r>
          </w:p>
        </w:tc>
        <w:tc>
          <w:tcPr>
            <w:tcW w:w="2443" w:type="dxa"/>
          </w:tcPr>
          <w:p w14:paraId="64943716" w14:textId="1DE3117F" w:rsidR="00AE660E" w:rsidRPr="00F1458A" w:rsidRDefault="004C5BA2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Database, record, field, sort, order, group, value, criteria, graph, chart, axis, compare, filter</w:t>
            </w:r>
          </w:p>
        </w:tc>
        <w:tc>
          <w:tcPr>
            <w:tcW w:w="2279" w:type="dxa"/>
          </w:tcPr>
          <w:p w14:paraId="25122BEA" w14:textId="5902E70A" w:rsidR="00AE660E" w:rsidRPr="00F1458A" w:rsidRDefault="004C5BA2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Vector, drawing tools, icons, toolbar, vector drawing, move, resize, rotate, duplicate/copy, organise, zoom, select, alignment grid, handles, consistency, modify, layers, object, paste, group, ungroup, reuse, improvement, alternative</w:t>
            </w:r>
          </w:p>
        </w:tc>
        <w:tc>
          <w:tcPr>
            <w:tcW w:w="2598" w:type="dxa"/>
          </w:tcPr>
          <w:p w14:paraId="452B6DE6" w14:textId="5BD54A1A" w:rsidR="00AE660E" w:rsidRPr="00F1458A" w:rsidRDefault="0074765B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Selection, condition, true, false, count controlled loop, outcomes, conditional statement</w:t>
            </w:r>
          </w:p>
        </w:tc>
      </w:tr>
      <w:tr w:rsidR="00AE660E" w14:paraId="30390144" w14:textId="77777777" w:rsidTr="00374683">
        <w:trPr>
          <w:trHeight w:val="397"/>
        </w:trPr>
        <w:tc>
          <w:tcPr>
            <w:tcW w:w="1088" w:type="dxa"/>
            <w:shd w:val="clear" w:color="auto" w:fill="C00000"/>
          </w:tcPr>
          <w:p w14:paraId="30F26EE3" w14:textId="4C08936E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2652" w:type="dxa"/>
            <w:shd w:val="clear" w:color="auto" w:fill="FCA6BD"/>
          </w:tcPr>
          <w:p w14:paraId="5F94C385" w14:textId="32BA7732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Computer Systems and Network: </w:t>
            </w:r>
            <w:r w:rsidR="001C2EBC">
              <w:rPr>
                <w:rFonts w:cstheme="minorHAnsi"/>
                <w:color w:val="000000" w:themeColor="text1"/>
              </w:rPr>
              <w:t>Communication and Collaboration</w:t>
            </w:r>
          </w:p>
        </w:tc>
        <w:tc>
          <w:tcPr>
            <w:tcW w:w="2045" w:type="dxa"/>
            <w:shd w:val="clear" w:color="auto" w:fill="FCA6BD"/>
          </w:tcPr>
          <w:p w14:paraId="691DA2F9" w14:textId="1B2A82AD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1C2EBC">
              <w:rPr>
                <w:rFonts w:cstheme="minorHAnsi"/>
                <w:color w:val="000000" w:themeColor="text1"/>
              </w:rPr>
              <w:t>Web Page Creation</w:t>
            </w:r>
          </w:p>
        </w:tc>
        <w:tc>
          <w:tcPr>
            <w:tcW w:w="2058" w:type="dxa"/>
            <w:shd w:val="clear" w:color="auto" w:fill="FCA6BD"/>
          </w:tcPr>
          <w:p w14:paraId="31022C9C" w14:textId="0F7BCB14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A: </w:t>
            </w:r>
            <w:r w:rsidR="001C2EBC">
              <w:rPr>
                <w:rFonts w:cstheme="minorHAnsi"/>
                <w:color w:val="000000" w:themeColor="text1"/>
              </w:rPr>
              <w:t>Variables in Games</w:t>
            </w:r>
          </w:p>
        </w:tc>
        <w:tc>
          <w:tcPr>
            <w:tcW w:w="2443" w:type="dxa"/>
            <w:shd w:val="clear" w:color="auto" w:fill="FCA6BD"/>
          </w:tcPr>
          <w:p w14:paraId="3B7623B4" w14:textId="44F0A28C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Information: </w:t>
            </w:r>
            <w:r w:rsidR="001C2EBC">
              <w:rPr>
                <w:rFonts w:cstheme="minorHAnsi"/>
                <w:color w:val="000000" w:themeColor="text1"/>
              </w:rPr>
              <w:t>Introduction to Spreadsheet</w:t>
            </w:r>
          </w:p>
        </w:tc>
        <w:tc>
          <w:tcPr>
            <w:tcW w:w="2279" w:type="dxa"/>
            <w:shd w:val="clear" w:color="auto" w:fill="FCA6BD"/>
          </w:tcPr>
          <w:p w14:paraId="3E4491B9" w14:textId="3F386498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Creating Media: </w:t>
            </w:r>
            <w:r w:rsidR="001C2EBC">
              <w:rPr>
                <w:rFonts w:cstheme="minorHAnsi"/>
                <w:color w:val="000000" w:themeColor="text1"/>
              </w:rPr>
              <w:t>3D Modelling</w:t>
            </w:r>
          </w:p>
        </w:tc>
        <w:tc>
          <w:tcPr>
            <w:tcW w:w="2598" w:type="dxa"/>
            <w:shd w:val="clear" w:color="auto" w:fill="FCA6BD"/>
          </w:tcPr>
          <w:p w14:paraId="67973E2C" w14:textId="223E1027" w:rsidR="00AE660E" w:rsidRPr="00F1458A" w:rsidRDefault="00AE660E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 B: </w:t>
            </w:r>
            <w:r w:rsidR="001C2EBC">
              <w:rPr>
                <w:rFonts w:cstheme="minorHAnsi"/>
                <w:color w:val="000000" w:themeColor="text1"/>
              </w:rPr>
              <w:t>Sensing Movement</w:t>
            </w:r>
          </w:p>
        </w:tc>
      </w:tr>
      <w:tr w:rsidR="00AE660E" w14:paraId="453D0706" w14:textId="77777777" w:rsidTr="00374683">
        <w:trPr>
          <w:trHeight w:val="210"/>
        </w:trPr>
        <w:tc>
          <w:tcPr>
            <w:tcW w:w="1088" w:type="dxa"/>
            <w:shd w:val="clear" w:color="auto" w:fill="C00000"/>
          </w:tcPr>
          <w:p w14:paraId="3CAD3E5E" w14:textId="77777777" w:rsidR="00AE660E" w:rsidRPr="00BD64AF" w:rsidRDefault="00AE660E" w:rsidP="00AE660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Substantive</w:t>
            </w:r>
          </w:p>
          <w:p w14:paraId="3257E9F9" w14:textId="5D3E71DD" w:rsidR="00AE660E" w:rsidRPr="00BD64AF" w:rsidRDefault="00AE660E" w:rsidP="00AE660E">
            <w:pPr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71B7C421" w14:textId="013ABE82" w:rsidR="00AE660E" w:rsidRPr="00F1458A" w:rsidRDefault="001C2EBC" w:rsidP="00AE660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Search engine, refine, index, web crawler, ranking, links, searching, selection, communication, public, private, SMS, blog, World Wide Web</w:t>
            </w:r>
          </w:p>
        </w:tc>
        <w:tc>
          <w:tcPr>
            <w:tcW w:w="2045" w:type="dxa"/>
          </w:tcPr>
          <w:p w14:paraId="31EC1B8D" w14:textId="40596B7B" w:rsidR="00AE660E" w:rsidRPr="00F1458A" w:rsidRDefault="001C2EB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Web page, website, browser, media, hypertext markup language (html) logo, layout, header, purpose, copyright, homepage, preview, navigation</w:t>
            </w:r>
          </w:p>
        </w:tc>
        <w:tc>
          <w:tcPr>
            <w:tcW w:w="2058" w:type="dxa"/>
          </w:tcPr>
          <w:p w14:paraId="49E9C9E9" w14:textId="0EF74559" w:rsidR="00AE660E" w:rsidRPr="00F1458A" w:rsidRDefault="001C2EB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Variable, change, name, value, set, design, event, code, task, test, motion, callout</w:t>
            </w:r>
          </w:p>
        </w:tc>
        <w:tc>
          <w:tcPr>
            <w:tcW w:w="2443" w:type="dxa"/>
          </w:tcPr>
          <w:p w14:paraId="28F3D9BF" w14:textId="15115E4B" w:rsidR="00AE660E" w:rsidRPr="00F1458A" w:rsidRDefault="001C2EBC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Spreadsheet, data heading, cells, data, columns, rows, data format, common</w:t>
            </w:r>
            <w:r w:rsidR="001904B6">
              <w:rPr>
                <w:rFonts w:cstheme="minorHAnsi"/>
                <w:color w:val="000000" w:themeColor="text1"/>
              </w:rPr>
              <w:t xml:space="preserve"> attribute, formula, calculation, cell reference, operation, range, graph, chart, evaluate, result, comparison</w:t>
            </w:r>
          </w:p>
        </w:tc>
        <w:tc>
          <w:tcPr>
            <w:tcW w:w="2279" w:type="dxa"/>
          </w:tcPr>
          <w:p w14:paraId="2DF52FA8" w14:textId="4E30BF1F" w:rsidR="00AE660E" w:rsidRPr="00F1458A" w:rsidRDefault="00FC33B3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Modelling, three-dimensional, workspace, faces, vertices, edges, handles, resize, position, hole, design, modify</w:t>
            </w:r>
          </w:p>
        </w:tc>
        <w:tc>
          <w:tcPr>
            <w:tcW w:w="2598" w:type="dxa"/>
          </w:tcPr>
          <w:p w14:paraId="32320D82" w14:textId="04480EEE" w:rsidR="00AE660E" w:rsidRPr="00F1458A" w:rsidRDefault="00FC33B3" w:rsidP="00AE66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Programming, </w:t>
            </w:r>
            <w:proofErr w:type="spellStart"/>
            <w:proofErr w:type="gramStart"/>
            <w:r>
              <w:rPr>
                <w:rFonts w:cstheme="minorHAnsi"/>
                <w:color w:val="000000" w:themeColor="text1"/>
              </w:rPr>
              <w:t>if..</w:t>
            </w:r>
            <w:proofErr w:type="gramEnd"/>
            <w:r>
              <w:rPr>
                <w:rFonts w:cstheme="minorHAnsi"/>
                <w:color w:val="000000" w:themeColor="text1"/>
              </w:rPr>
              <w:t>then..else</w:t>
            </w:r>
            <w:proofErr w:type="spellEnd"/>
            <w:r>
              <w:rPr>
                <w:rFonts w:cstheme="minorHAnsi"/>
                <w:color w:val="000000" w:themeColor="text1"/>
              </w:rPr>
              <w:t>…variable, random, direction, navigation, motion sensor, input, output, motor, alarm, signal</w:t>
            </w: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B905" w14:textId="77777777" w:rsidR="0030150F" w:rsidRDefault="0030150F" w:rsidP="004D7A42">
      <w:pPr>
        <w:spacing w:after="0" w:line="240" w:lineRule="auto"/>
      </w:pPr>
      <w:r>
        <w:separator/>
      </w:r>
    </w:p>
  </w:endnote>
  <w:endnote w:type="continuationSeparator" w:id="0">
    <w:p w14:paraId="23A713EE" w14:textId="77777777" w:rsidR="0030150F" w:rsidRDefault="0030150F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087C" w14:textId="77777777" w:rsidR="0030150F" w:rsidRDefault="0030150F" w:rsidP="004D7A42">
      <w:pPr>
        <w:spacing w:after="0" w:line="240" w:lineRule="auto"/>
      </w:pPr>
      <w:r>
        <w:separator/>
      </w:r>
    </w:p>
  </w:footnote>
  <w:footnote w:type="continuationSeparator" w:id="0">
    <w:p w14:paraId="5E23F0D8" w14:textId="77777777" w:rsidR="0030150F" w:rsidRDefault="0030150F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250257A2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056E4F">
      <w:rPr>
        <w:b/>
        <w:bCs/>
      </w:rPr>
      <w:t>Computing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56E4F"/>
    <w:rsid w:val="001904B6"/>
    <w:rsid w:val="001C2EBC"/>
    <w:rsid w:val="001D53C8"/>
    <w:rsid w:val="001F268C"/>
    <w:rsid w:val="002119C8"/>
    <w:rsid w:val="002751A0"/>
    <w:rsid w:val="0030150F"/>
    <w:rsid w:val="00374683"/>
    <w:rsid w:val="0041615A"/>
    <w:rsid w:val="00440D93"/>
    <w:rsid w:val="004C5BA2"/>
    <w:rsid w:val="004D7A42"/>
    <w:rsid w:val="004E4EBE"/>
    <w:rsid w:val="004E5D69"/>
    <w:rsid w:val="007139E1"/>
    <w:rsid w:val="0071771E"/>
    <w:rsid w:val="0074765B"/>
    <w:rsid w:val="00860FB6"/>
    <w:rsid w:val="00866602"/>
    <w:rsid w:val="008B5FEA"/>
    <w:rsid w:val="00952CAA"/>
    <w:rsid w:val="0095422D"/>
    <w:rsid w:val="009E2F6C"/>
    <w:rsid w:val="00A10997"/>
    <w:rsid w:val="00A115DA"/>
    <w:rsid w:val="00A471C9"/>
    <w:rsid w:val="00AE3948"/>
    <w:rsid w:val="00AE660E"/>
    <w:rsid w:val="00AF12D5"/>
    <w:rsid w:val="00B27498"/>
    <w:rsid w:val="00B86D6A"/>
    <w:rsid w:val="00BC5E36"/>
    <w:rsid w:val="00BD64AF"/>
    <w:rsid w:val="00C0084D"/>
    <w:rsid w:val="00D24DF0"/>
    <w:rsid w:val="00D50EB1"/>
    <w:rsid w:val="00E01804"/>
    <w:rsid w:val="00E03191"/>
    <w:rsid w:val="00E21945"/>
    <w:rsid w:val="00E96C25"/>
    <w:rsid w:val="00EE2DAE"/>
    <w:rsid w:val="00F1458A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Ean Quirk</cp:lastModifiedBy>
  <cp:revision>15</cp:revision>
  <dcterms:created xsi:type="dcterms:W3CDTF">2023-10-26T08:20:00Z</dcterms:created>
  <dcterms:modified xsi:type="dcterms:W3CDTF">2023-10-31T10:27:00Z</dcterms:modified>
</cp:coreProperties>
</file>